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1261" w14:textId="77777777" w:rsidR="00F76F0D" w:rsidRDefault="00CF0DEB" w:rsidP="00AD371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9ADC926" wp14:editId="7FDB2370">
            <wp:extent cx="2064448" cy="66874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429" cy="67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21CB1" w14:textId="77777777" w:rsidR="00F76F0D" w:rsidRDefault="00F76F0D" w:rsidP="00AD3711">
      <w:pPr>
        <w:jc w:val="center"/>
        <w:rPr>
          <w:b/>
        </w:rPr>
      </w:pPr>
    </w:p>
    <w:p w14:paraId="73297FBB" w14:textId="72BBE236" w:rsidR="00923CFF" w:rsidRDefault="00A61B93" w:rsidP="00AD3711">
      <w:pPr>
        <w:jc w:val="center"/>
        <w:rPr>
          <w:b/>
        </w:rPr>
      </w:pPr>
      <w:r w:rsidRPr="003D3296">
        <w:rPr>
          <w:b/>
        </w:rPr>
        <w:t>Kennebec Valley Council of Governments</w:t>
      </w:r>
    </w:p>
    <w:p w14:paraId="7902A229" w14:textId="77777777" w:rsidR="00CF0DEB" w:rsidRPr="003D3296" w:rsidRDefault="00CF0DEB" w:rsidP="00AD3711">
      <w:pPr>
        <w:jc w:val="center"/>
        <w:rPr>
          <w:b/>
        </w:rPr>
      </w:pPr>
    </w:p>
    <w:p w14:paraId="1A1621CC" w14:textId="56B70885" w:rsidR="00A61B93" w:rsidRPr="003D3296" w:rsidRDefault="00311B49" w:rsidP="00AD3711">
      <w:pPr>
        <w:jc w:val="center"/>
        <w:rPr>
          <w:b/>
        </w:rPr>
      </w:pPr>
      <w:r>
        <w:rPr>
          <w:b/>
        </w:rPr>
        <w:t>Resiliency</w:t>
      </w:r>
      <w:r w:rsidR="00A61B93" w:rsidRPr="003D3296">
        <w:rPr>
          <w:b/>
        </w:rPr>
        <w:t xml:space="preserve"> Planner</w:t>
      </w:r>
    </w:p>
    <w:p w14:paraId="5E1B4222" w14:textId="77777777" w:rsidR="00A61B93" w:rsidRPr="003D3296" w:rsidRDefault="00A61B93" w:rsidP="00AD3711">
      <w:pPr>
        <w:jc w:val="both"/>
      </w:pPr>
    </w:p>
    <w:p w14:paraId="4E92D750" w14:textId="77777777" w:rsidR="00296123" w:rsidRPr="003D3296" w:rsidRDefault="00296123" w:rsidP="00AD3711">
      <w:pPr>
        <w:jc w:val="both"/>
      </w:pPr>
      <w:r w:rsidRPr="003D3296">
        <w:t xml:space="preserve">Location: Fairfield, ME, with frequent time spent out of office </w:t>
      </w:r>
    </w:p>
    <w:p w14:paraId="725AF8F1" w14:textId="77777777" w:rsidR="00296123" w:rsidRPr="003D3296" w:rsidRDefault="00296123" w:rsidP="00AD3711">
      <w:pPr>
        <w:jc w:val="both"/>
      </w:pPr>
    </w:p>
    <w:p w14:paraId="270D306F" w14:textId="21D0556A" w:rsidR="00296123" w:rsidRPr="003D3296" w:rsidRDefault="00296123" w:rsidP="00AD3711">
      <w:pPr>
        <w:jc w:val="both"/>
      </w:pPr>
      <w:r w:rsidRPr="003D3296">
        <w:t>Classification: Full time</w:t>
      </w:r>
      <w:r w:rsidR="00BC12CA">
        <w:t>, permanent</w:t>
      </w:r>
    </w:p>
    <w:p w14:paraId="4007E7F8" w14:textId="77777777" w:rsidR="00296123" w:rsidRPr="003D3296" w:rsidRDefault="00296123" w:rsidP="00AD3711">
      <w:pPr>
        <w:jc w:val="both"/>
      </w:pPr>
    </w:p>
    <w:p w14:paraId="0A5AE02D" w14:textId="3702C8E6" w:rsidR="00296123" w:rsidRPr="003D3296" w:rsidRDefault="00296123" w:rsidP="00AD3711">
      <w:pPr>
        <w:jc w:val="both"/>
      </w:pPr>
      <w:r w:rsidRPr="003D3296">
        <w:t xml:space="preserve">Kennebec Valley Council of Governments (KVCOG) </w:t>
      </w:r>
      <w:r w:rsidR="00B71F94">
        <w:t>i</w:t>
      </w:r>
      <w:r w:rsidRPr="003D3296">
        <w:t xml:space="preserve">s a community nonprofit organization that provides planning and economic development assistance to the towns in Kennebec, Somerset, </w:t>
      </w:r>
      <w:r w:rsidR="008B4D19">
        <w:t xml:space="preserve">and part of </w:t>
      </w:r>
      <w:r w:rsidRPr="003D3296">
        <w:t>Waldo</w:t>
      </w:r>
      <w:r w:rsidR="008B4D19">
        <w:t xml:space="preserve"> County</w:t>
      </w:r>
      <w:r w:rsidRPr="003D3296">
        <w:t xml:space="preserve">. KVCOG is accepting applications for a </w:t>
      </w:r>
      <w:r w:rsidR="00311B49">
        <w:t>Resiliency</w:t>
      </w:r>
      <w:r w:rsidRPr="003D3296">
        <w:t xml:space="preserve"> </w:t>
      </w:r>
      <w:r w:rsidR="008B4D19">
        <w:t>Planner</w:t>
      </w:r>
      <w:r w:rsidR="00CC5883">
        <w:t xml:space="preserve"> to join our team</w:t>
      </w:r>
      <w:r w:rsidRPr="003D3296">
        <w:t>.</w:t>
      </w:r>
    </w:p>
    <w:p w14:paraId="5B56D1F9" w14:textId="77777777" w:rsidR="00296123" w:rsidRPr="003D3296" w:rsidRDefault="00296123" w:rsidP="00AD3711">
      <w:pPr>
        <w:jc w:val="both"/>
        <w:rPr>
          <w:b/>
        </w:rPr>
      </w:pPr>
    </w:p>
    <w:p w14:paraId="2CC21D11" w14:textId="77777777" w:rsidR="00A61B93" w:rsidRPr="003D3296" w:rsidRDefault="00A61B93" w:rsidP="00AD3711">
      <w:pPr>
        <w:jc w:val="both"/>
        <w:rPr>
          <w:b/>
          <w:i/>
          <w:u w:val="single"/>
        </w:rPr>
      </w:pPr>
      <w:r w:rsidRPr="003D3296">
        <w:rPr>
          <w:b/>
          <w:u w:val="single"/>
        </w:rPr>
        <w:t>NATURE AND SCOPE OF WORK:</w:t>
      </w:r>
    </w:p>
    <w:p w14:paraId="2DE1E653" w14:textId="77777777" w:rsidR="00A61B93" w:rsidRPr="003D3296" w:rsidRDefault="00A61B93" w:rsidP="00AD3711">
      <w:pPr>
        <w:jc w:val="both"/>
        <w:rPr>
          <w:i/>
        </w:rPr>
      </w:pPr>
    </w:p>
    <w:p w14:paraId="4E4DCD20" w14:textId="593EE0B2" w:rsidR="00BB01B4" w:rsidRDefault="00A61B93" w:rsidP="00AD3711">
      <w:pPr>
        <w:jc w:val="both"/>
      </w:pPr>
      <w:r w:rsidRPr="003D3296">
        <w:t xml:space="preserve">The </w:t>
      </w:r>
      <w:r w:rsidR="00BB01B4" w:rsidRPr="003D3296">
        <w:t xml:space="preserve">position of </w:t>
      </w:r>
      <w:r w:rsidR="004F5A8C">
        <w:t>Resiliency</w:t>
      </w:r>
      <w:r w:rsidRPr="003D3296">
        <w:t xml:space="preserve"> Planner is responsible for </w:t>
      </w:r>
      <w:r w:rsidR="009D6394" w:rsidRPr="006C03B0">
        <w:t xml:space="preserve">planning and providing emergency preparedness, </w:t>
      </w:r>
      <w:proofErr w:type="gramStart"/>
      <w:r w:rsidR="009D6394" w:rsidRPr="006C03B0">
        <w:t>response</w:t>
      </w:r>
      <w:proofErr w:type="gramEnd"/>
      <w:r w:rsidR="009D6394" w:rsidRPr="006C03B0">
        <w:t xml:space="preserve"> and recovery coordination services to </w:t>
      </w:r>
      <w:r w:rsidR="00092111">
        <w:t xml:space="preserve">the </w:t>
      </w:r>
      <w:r w:rsidR="009D6394" w:rsidRPr="006C03B0">
        <w:t xml:space="preserve">KVCOG </w:t>
      </w:r>
      <w:r w:rsidR="00092111">
        <w:t>region</w:t>
      </w:r>
      <w:r w:rsidR="009D6394" w:rsidRPr="006C03B0">
        <w:t xml:space="preserve"> to build resiliency and be better prepared to plan, respond to and recover from emergency events.  </w:t>
      </w:r>
      <w:r w:rsidR="002638C9">
        <w:t xml:space="preserve">The position will also be involved in other general planning work </w:t>
      </w:r>
      <w:r w:rsidR="00A73F6D">
        <w:t xml:space="preserve">such as </w:t>
      </w:r>
      <w:r w:rsidRPr="003D3296">
        <w:t xml:space="preserve">delivering technical assistance to municipal and regional entities on </w:t>
      </w:r>
      <w:r w:rsidR="00FB55CA" w:rsidRPr="003D3296">
        <w:t>a broad array of land use, development, environmental and infrastructure topics</w:t>
      </w:r>
      <w:r w:rsidRPr="003D3296">
        <w:t xml:space="preserve">. </w:t>
      </w:r>
      <w:r w:rsidR="00BB01B4" w:rsidRPr="003D3296">
        <w:t xml:space="preserve"> </w:t>
      </w:r>
      <w:r w:rsidR="00DE4478">
        <w:t xml:space="preserve">The utilization of GIS </w:t>
      </w:r>
      <w:r w:rsidR="00AD1167">
        <w:t xml:space="preserve">mapping </w:t>
      </w:r>
      <w:r w:rsidR="00DE4478">
        <w:t xml:space="preserve">is also a </w:t>
      </w:r>
      <w:r w:rsidR="0048105E">
        <w:t>desired function of this position.</w:t>
      </w:r>
    </w:p>
    <w:p w14:paraId="19E5B91A" w14:textId="77777777" w:rsidR="006C03B0" w:rsidRDefault="006C03B0" w:rsidP="00AD3711">
      <w:pPr>
        <w:jc w:val="both"/>
      </w:pPr>
    </w:p>
    <w:p w14:paraId="6D6EDAA2" w14:textId="77777777" w:rsidR="00BB01B4" w:rsidRPr="003D3296" w:rsidRDefault="003D3296" w:rsidP="00AD3711">
      <w:pPr>
        <w:jc w:val="both"/>
        <w:rPr>
          <w:b/>
          <w:u w:val="single"/>
        </w:rPr>
      </w:pPr>
      <w:r>
        <w:rPr>
          <w:b/>
          <w:u w:val="single"/>
        </w:rPr>
        <w:t>JOB REQUIREMENTS AND RESPONSIBILITIES:</w:t>
      </w:r>
    </w:p>
    <w:p w14:paraId="50C66D97" w14:textId="77777777" w:rsidR="00BB01B4" w:rsidRPr="003D3296" w:rsidRDefault="00BB01B4" w:rsidP="00AD3711">
      <w:pPr>
        <w:jc w:val="both"/>
      </w:pPr>
    </w:p>
    <w:p w14:paraId="53B5CA3B" w14:textId="56841609" w:rsidR="008B4E63" w:rsidRPr="00F30EF8" w:rsidRDefault="008B4E63" w:rsidP="008B4E63">
      <w:pPr>
        <w:pStyle w:val="ListParagraph"/>
        <w:numPr>
          <w:ilvl w:val="0"/>
          <w:numId w:val="5"/>
        </w:numPr>
        <w:spacing w:after="160" w:line="259" w:lineRule="auto"/>
      </w:pPr>
      <w:r w:rsidRPr="00F30EF8">
        <w:t xml:space="preserve">Partners with </w:t>
      </w:r>
      <w:r w:rsidR="00AC6806">
        <w:t>communities</w:t>
      </w:r>
      <w:r w:rsidRPr="00F30EF8">
        <w:t xml:space="preserve"> and </w:t>
      </w:r>
      <w:r w:rsidR="00AC6806">
        <w:t>other state and regional</w:t>
      </w:r>
      <w:r w:rsidRPr="00F30EF8">
        <w:t xml:space="preserve"> organization</w:t>
      </w:r>
      <w:r w:rsidR="00AC6806">
        <w:t>s</w:t>
      </w:r>
      <w:r w:rsidRPr="00F30EF8">
        <w:t xml:space="preserve"> to improve emergency preparedness, build resiliency and develop key relationships in anticipation of future disasters.</w:t>
      </w:r>
    </w:p>
    <w:p w14:paraId="001C2CAD" w14:textId="77777777" w:rsidR="008B4E63" w:rsidRPr="00F30EF8" w:rsidRDefault="008B4E63" w:rsidP="008B4E63">
      <w:pPr>
        <w:pStyle w:val="ListParagraph"/>
        <w:numPr>
          <w:ilvl w:val="0"/>
          <w:numId w:val="5"/>
        </w:numPr>
        <w:spacing w:after="160" w:line="259" w:lineRule="auto"/>
      </w:pPr>
      <w:r w:rsidRPr="00F30EF8">
        <w:t>Develops programs concerning emergency response actions and resiliency for residents and businesses.</w:t>
      </w:r>
    </w:p>
    <w:p w14:paraId="53EAAA42" w14:textId="77777777" w:rsidR="008B4E63" w:rsidRPr="00F30EF8" w:rsidRDefault="008B4E63" w:rsidP="008B4E63">
      <w:pPr>
        <w:pStyle w:val="ListParagraph"/>
        <w:numPr>
          <w:ilvl w:val="0"/>
          <w:numId w:val="5"/>
        </w:numPr>
        <w:spacing w:after="160" w:line="259" w:lineRule="auto"/>
      </w:pPr>
      <w:r w:rsidRPr="00F30EF8">
        <w:t>Develops and coordinates processes and organizational structures to sustain the community and the organization in the aftermath of future disasters.   </w:t>
      </w:r>
    </w:p>
    <w:p w14:paraId="582AA0C3" w14:textId="77777777" w:rsidR="00533348" w:rsidRDefault="008B4E63" w:rsidP="00AD3711">
      <w:pPr>
        <w:pStyle w:val="ListParagraph"/>
        <w:numPr>
          <w:ilvl w:val="0"/>
          <w:numId w:val="5"/>
        </w:numPr>
        <w:spacing w:after="160" w:line="259" w:lineRule="auto"/>
        <w:jc w:val="both"/>
      </w:pPr>
      <w:r w:rsidRPr="00F30EF8">
        <w:t xml:space="preserve">Actively engages departments, sister agencies and community-based groups through discussion, integrated planning and training exercises addressing prevention, protection, mitigation, response, </w:t>
      </w:r>
      <w:proofErr w:type="gramStart"/>
      <w:r w:rsidRPr="00F30EF8">
        <w:t>preparedness</w:t>
      </w:r>
      <w:proofErr w:type="gramEnd"/>
      <w:r w:rsidRPr="00F30EF8">
        <w:t xml:space="preserve"> and recovery. </w:t>
      </w:r>
    </w:p>
    <w:p w14:paraId="2CC02CB0" w14:textId="027B90D7" w:rsidR="0037486C" w:rsidRDefault="00A61B93" w:rsidP="00AD3711">
      <w:pPr>
        <w:pStyle w:val="ListParagraph"/>
        <w:numPr>
          <w:ilvl w:val="0"/>
          <w:numId w:val="5"/>
        </w:numPr>
        <w:spacing w:after="160" w:line="259" w:lineRule="auto"/>
        <w:jc w:val="both"/>
      </w:pPr>
      <w:r w:rsidRPr="003D3296">
        <w:t xml:space="preserve">Provide </w:t>
      </w:r>
      <w:r w:rsidR="00824C5E">
        <w:t>resilienc</w:t>
      </w:r>
      <w:r w:rsidR="00C614EF">
        <w:t xml:space="preserve">e, </w:t>
      </w:r>
      <w:r w:rsidR="00824C5E">
        <w:t xml:space="preserve">land use and transportation </w:t>
      </w:r>
      <w:r w:rsidRPr="003D3296">
        <w:t>planning assistance to municipal officials, by phone, in writing, and in person</w:t>
      </w:r>
      <w:r w:rsidR="0037486C">
        <w:t>.</w:t>
      </w:r>
    </w:p>
    <w:p w14:paraId="1058F58C" w14:textId="77777777" w:rsidR="002D6892" w:rsidRDefault="00A61B93" w:rsidP="00AD3711">
      <w:pPr>
        <w:pStyle w:val="ListParagraph"/>
        <w:numPr>
          <w:ilvl w:val="0"/>
          <w:numId w:val="5"/>
        </w:numPr>
        <w:spacing w:after="160" w:line="259" w:lineRule="auto"/>
        <w:jc w:val="both"/>
      </w:pPr>
      <w:r w:rsidRPr="003D3296">
        <w:t>Work with local committees in drafting, review, and revision of local plans, regulations, and related materials. Assist in the implementation, interpretation and administration of plans and ordinances.</w:t>
      </w:r>
    </w:p>
    <w:p w14:paraId="4A31ED39" w14:textId="77777777" w:rsidR="002D6892" w:rsidRDefault="00A61B93" w:rsidP="00AD3711">
      <w:pPr>
        <w:pStyle w:val="ListParagraph"/>
        <w:numPr>
          <w:ilvl w:val="0"/>
          <w:numId w:val="5"/>
        </w:numPr>
        <w:spacing w:after="160" w:line="259" w:lineRule="auto"/>
        <w:jc w:val="both"/>
      </w:pPr>
      <w:r w:rsidRPr="003D3296">
        <w:t xml:space="preserve">Correctly and efficiently utilizes and analyzes demographic, economic, environmental, </w:t>
      </w:r>
      <w:r w:rsidR="008F26C8" w:rsidRPr="003D3296">
        <w:t>tabular,</w:t>
      </w:r>
      <w:r w:rsidRPr="003D3296">
        <w:t xml:space="preserve"> and mapped sources of information for presentation in reports and to audiences in support of planning initiatives.</w:t>
      </w:r>
    </w:p>
    <w:p w14:paraId="03AAE0E5" w14:textId="00294468" w:rsidR="008A70F3" w:rsidRPr="003D3296" w:rsidRDefault="00A61B93" w:rsidP="00AD3711">
      <w:pPr>
        <w:pStyle w:val="ListParagraph"/>
        <w:numPr>
          <w:ilvl w:val="0"/>
          <w:numId w:val="5"/>
        </w:numPr>
        <w:spacing w:after="160" w:line="259" w:lineRule="auto"/>
        <w:jc w:val="both"/>
      </w:pPr>
      <w:r w:rsidRPr="003D3296">
        <w:t xml:space="preserve">Attends meetings of local, regional, and state groups and committees, planning seminars, and conferences. This includes evening meetings. </w:t>
      </w:r>
    </w:p>
    <w:p w14:paraId="1BAAE4D5" w14:textId="77777777" w:rsidR="00A61B93" w:rsidRPr="003D3296" w:rsidRDefault="00A61B93" w:rsidP="00AD3711">
      <w:pPr>
        <w:numPr>
          <w:ilvl w:val="0"/>
          <w:numId w:val="5"/>
        </w:numPr>
        <w:jc w:val="both"/>
      </w:pPr>
      <w:r w:rsidRPr="003D3296">
        <w:lastRenderedPageBreak/>
        <w:t xml:space="preserve">Communicates and coordinates plans and projects with other planners and KVCOG staff, local and regional groups, and governmental agencies. </w:t>
      </w:r>
    </w:p>
    <w:p w14:paraId="1DC49A47" w14:textId="670D88BA" w:rsidR="008A70F3" w:rsidRPr="003D3296" w:rsidRDefault="00A61B93" w:rsidP="00AD3711">
      <w:pPr>
        <w:pStyle w:val="ListParagraph"/>
        <w:numPr>
          <w:ilvl w:val="0"/>
          <w:numId w:val="5"/>
        </w:numPr>
        <w:spacing w:after="160" w:line="259" w:lineRule="auto"/>
        <w:jc w:val="both"/>
      </w:pPr>
      <w:r w:rsidRPr="003D3296">
        <w:t xml:space="preserve">Prepares reports, plans, ordinances, and other planning-related documents utilizing word processing, presentation, database, and spreadsheet software, integrating computer generated maps (GIS) and graphics as necessary. </w:t>
      </w:r>
    </w:p>
    <w:p w14:paraId="1A5F62BF" w14:textId="42AFDAD3" w:rsidR="008A70F3" w:rsidRPr="003D3296" w:rsidRDefault="008A70F3" w:rsidP="00AD3711">
      <w:pPr>
        <w:numPr>
          <w:ilvl w:val="0"/>
          <w:numId w:val="5"/>
        </w:numPr>
        <w:jc w:val="both"/>
      </w:pPr>
      <w:r w:rsidRPr="003D3296">
        <w:t>Performs related work as required and any other assigned duties</w:t>
      </w:r>
      <w:r w:rsidR="00AD3711">
        <w:t xml:space="preserve"> as needed</w:t>
      </w:r>
      <w:r w:rsidRPr="003D3296">
        <w:t>.</w:t>
      </w:r>
    </w:p>
    <w:p w14:paraId="5CBCA7E0" w14:textId="77777777" w:rsidR="00A61B93" w:rsidRPr="003D3296" w:rsidRDefault="00A61B93" w:rsidP="00AD3711">
      <w:pPr>
        <w:jc w:val="both"/>
      </w:pPr>
    </w:p>
    <w:p w14:paraId="4C8116E3" w14:textId="77777777" w:rsidR="005A2B31" w:rsidRPr="003D3296" w:rsidRDefault="008F26C8" w:rsidP="00AD3711">
      <w:pPr>
        <w:jc w:val="both"/>
        <w:rPr>
          <w:b/>
          <w:u w:val="single"/>
        </w:rPr>
      </w:pPr>
      <w:r>
        <w:rPr>
          <w:b/>
          <w:u w:val="single"/>
        </w:rPr>
        <w:t>QUALIFICATIONS:</w:t>
      </w:r>
    </w:p>
    <w:p w14:paraId="0F57EC7E" w14:textId="77777777" w:rsidR="005A2B31" w:rsidRPr="003D3296" w:rsidRDefault="005A2B31" w:rsidP="00AD3711">
      <w:pPr>
        <w:jc w:val="both"/>
        <w:rPr>
          <w:i/>
        </w:rPr>
      </w:pPr>
    </w:p>
    <w:p w14:paraId="144F4384" w14:textId="469AF635" w:rsidR="009E22AA" w:rsidRDefault="00BC12CA" w:rsidP="00130288">
      <w:pPr>
        <w:pStyle w:val="ListParagraph"/>
        <w:numPr>
          <w:ilvl w:val="0"/>
          <w:numId w:val="10"/>
        </w:numPr>
      </w:pPr>
      <w:r w:rsidRPr="003D3296">
        <w:t>A minimum of a four-year college degree, preferable with specialization in planning or a related field or significant progressively responsible planning job experience. Considerable experience in planning and development.</w:t>
      </w:r>
    </w:p>
    <w:p w14:paraId="2F117480" w14:textId="62A24D52" w:rsidR="00BC12CA" w:rsidRPr="00FE5C97" w:rsidRDefault="00BC12CA" w:rsidP="00130288">
      <w:pPr>
        <w:pStyle w:val="ListParagraph"/>
        <w:numPr>
          <w:ilvl w:val="0"/>
          <w:numId w:val="10"/>
        </w:numPr>
      </w:pPr>
      <w:r w:rsidRPr="00FE5C97">
        <w:t xml:space="preserve">Proficiency with GIS is </w:t>
      </w:r>
      <w:r w:rsidR="0004276F" w:rsidRPr="00FE5C97">
        <w:t xml:space="preserve">strongly encouraged. </w:t>
      </w:r>
      <w:r w:rsidRPr="00FE5C97">
        <w:t xml:space="preserve"> </w:t>
      </w:r>
    </w:p>
    <w:p w14:paraId="4BAF24EC" w14:textId="77BA2E80" w:rsidR="00BC12CA" w:rsidRDefault="00BC12CA" w:rsidP="00130288">
      <w:pPr>
        <w:pStyle w:val="ListParagraph"/>
        <w:numPr>
          <w:ilvl w:val="0"/>
          <w:numId w:val="10"/>
        </w:numPr>
      </w:pPr>
      <w:r w:rsidRPr="003D3296">
        <w:t xml:space="preserve">Experience </w:t>
      </w:r>
      <w:r w:rsidR="00335B83">
        <w:t xml:space="preserve">of working </w:t>
      </w:r>
      <w:r w:rsidRPr="003D3296">
        <w:t xml:space="preserve">with </w:t>
      </w:r>
      <w:r w:rsidR="00335B83">
        <w:t>M</w:t>
      </w:r>
      <w:r w:rsidRPr="003D3296">
        <w:t>unicipalities</w:t>
      </w:r>
      <w:r w:rsidR="00335B83">
        <w:t xml:space="preserve"> and State Agencies</w:t>
      </w:r>
      <w:r w:rsidRPr="003D3296">
        <w:t xml:space="preserve"> is </w:t>
      </w:r>
      <w:r w:rsidR="00486484">
        <w:t xml:space="preserve">strongly </w:t>
      </w:r>
      <w:r w:rsidRPr="003D3296">
        <w:t>preferred.</w:t>
      </w:r>
    </w:p>
    <w:p w14:paraId="24072FA8" w14:textId="441D9D67" w:rsidR="00523796" w:rsidRDefault="005A2B31" w:rsidP="00130288">
      <w:pPr>
        <w:pStyle w:val="ListParagraph"/>
        <w:numPr>
          <w:ilvl w:val="0"/>
          <w:numId w:val="10"/>
        </w:numPr>
      </w:pPr>
      <w:r w:rsidRPr="003D3296">
        <w:t xml:space="preserve">Working knowledge of the principles, and practices, and applications of </w:t>
      </w:r>
      <w:r w:rsidR="00412D13">
        <w:t xml:space="preserve">resiliency </w:t>
      </w:r>
      <w:r w:rsidR="00AB1075">
        <w:t>planning or</w:t>
      </w:r>
      <w:r w:rsidR="008A70F3" w:rsidRPr="003D3296">
        <w:t xml:space="preserve"> related field.</w:t>
      </w:r>
    </w:p>
    <w:p w14:paraId="6512CD30" w14:textId="0341835A" w:rsidR="00523796" w:rsidRDefault="00523796" w:rsidP="00130288">
      <w:pPr>
        <w:pStyle w:val="ListParagraph"/>
        <w:numPr>
          <w:ilvl w:val="0"/>
          <w:numId w:val="10"/>
        </w:numPr>
      </w:pPr>
      <w:r w:rsidRPr="003D3296">
        <w:t xml:space="preserve">Working knowledge of the principles, and practices, and applications of </w:t>
      </w:r>
      <w:r w:rsidR="00AB1075">
        <w:t xml:space="preserve">land </w:t>
      </w:r>
      <w:proofErr w:type="gramStart"/>
      <w:r w:rsidR="00AB1075">
        <w:t xml:space="preserve">use </w:t>
      </w:r>
      <w:r w:rsidR="004748D1">
        <w:t>,</w:t>
      </w:r>
      <w:proofErr w:type="gramEnd"/>
      <w:r w:rsidR="004748D1">
        <w:t xml:space="preserve"> community and </w:t>
      </w:r>
      <w:r w:rsidR="009831E8" w:rsidRPr="003D3296">
        <w:t>transportation planning</w:t>
      </w:r>
      <w:r>
        <w:t>.</w:t>
      </w:r>
    </w:p>
    <w:p w14:paraId="38C8A502" w14:textId="5EE1B23E" w:rsidR="009212D6" w:rsidRPr="003D3296" w:rsidRDefault="005A2B31" w:rsidP="00130288">
      <w:pPr>
        <w:pStyle w:val="ListParagraph"/>
        <w:numPr>
          <w:ilvl w:val="0"/>
          <w:numId w:val="10"/>
        </w:numPr>
      </w:pPr>
      <w:r w:rsidRPr="003D3296">
        <w:t xml:space="preserve">Working knowledge of </w:t>
      </w:r>
      <w:r w:rsidR="004748D1">
        <w:t xml:space="preserve">general </w:t>
      </w:r>
      <w:r w:rsidRPr="003D3296">
        <w:t xml:space="preserve">research techniques, with strong analytical skills and the ability to carry out a variety of research projects. </w:t>
      </w:r>
    </w:p>
    <w:p w14:paraId="335B3932" w14:textId="77777777" w:rsidR="008A70F3" w:rsidRPr="003D3296" w:rsidRDefault="005A2B31" w:rsidP="00130288">
      <w:pPr>
        <w:pStyle w:val="ListParagraph"/>
        <w:numPr>
          <w:ilvl w:val="0"/>
          <w:numId w:val="10"/>
        </w:numPr>
      </w:pPr>
      <w:r w:rsidRPr="003D3296">
        <w:t xml:space="preserve">Excellent oral and written communication skills including the ability to present technical information and planning concepts clearly and effectively to a range of audiences.   </w:t>
      </w:r>
    </w:p>
    <w:p w14:paraId="4DAE05CF" w14:textId="23710B01" w:rsidR="008A70F3" w:rsidRDefault="005A2B31" w:rsidP="00130288">
      <w:pPr>
        <w:pStyle w:val="ListParagraph"/>
        <w:numPr>
          <w:ilvl w:val="0"/>
          <w:numId w:val="10"/>
        </w:numPr>
      </w:pPr>
      <w:r w:rsidRPr="00FE5C97">
        <w:t xml:space="preserve">Up-to-date working knowledge of </w:t>
      </w:r>
      <w:r w:rsidR="00CF0DEB" w:rsidRPr="00FE5C97">
        <w:t>F</w:t>
      </w:r>
      <w:r w:rsidRPr="00FE5C97">
        <w:t xml:space="preserve">ederal and </w:t>
      </w:r>
      <w:r w:rsidR="00CF0DEB" w:rsidRPr="00FE5C97">
        <w:t>S</w:t>
      </w:r>
      <w:r w:rsidRPr="00FE5C97">
        <w:t xml:space="preserve">tate legislation, programs, regulations, and procedures related to </w:t>
      </w:r>
      <w:r w:rsidR="006B62B9" w:rsidRPr="00F30EF8">
        <w:t xml:space="preserve">federal emergency </w:t>
      </w:r>
      <w:r w:rsidR="006B62B9" w:rsidRPr="00F30EF8">
        <w:t>management</w:t>
      </w:r>
      <w:r w:rsidR="006B62B9">
        <w:t xml:space="preserve">, </w:t>
      </w:r>
      <w:proofErr w:type="gramStart"/>
      <w:r w:rsidR="006B62B9">
        <w:t>resiliency</w:t>
      </w:r>
      <w:proofErr w:type="gramEnd"/>
      <w:r w:rsidR="003C4A68">
        <w:t xml:space="preserve"> and </w:t>
      </w:r>
      <w:r w:rsidRPr="00FE5C97">
        <w:t>planning</w:t>
      </w:r>
      <w:r w:rsidR="003C4A68">
        <w:t>.</w:t>
      </w:r>
    </w:p>
    <w:p w14:paraId="3D4E9799" w14:textId="77777777" w:rsidR="009E22AA" w:rsidRDefault="006B62B9" w:rsidP="00130288">
      <w:pPr>
        <w:pStyle w:val="ListParagraph"/>
        <w:numPr>
          <w:ilvl w:val="0"/>
          <w:numId w:val="10"/>
        </w:numPr>
      </w:pPr>
      <w:r>
        <w:t xml:space="preserve">Recent </w:t>
      </w:r>
      <w:r w:rsidRPr="00F30EF8">
        <w:t xml:space="preserve">and direct experience, emergency management certification at state and federal levels is preferred. </w:t>
      </w:r>
    </w:p>
    <w:p w14:paraId="15F0952F" w14:textId="77777777" w:rsidR="009E22AA" w:rsidRDefault="005A2B31" w:rsidP="00130288">
      <w:pPr>
        <w:pStyle w:val="ListParagraph"/>
        <w:numPr>
          <w:ilvl w:val="0"/>
          <w:numId w:val="10"/>
        </w:numPr>
      </w:pPr>
      <w:r w:rsidRPr="003D3296">
        <w:t>Ability to organize and facilitate group and committee discussions leading to clear and identifiable outcomes.</w:t>
      </w:r>
    </w:p>
    <w:p w14:paraId="4EF79017" w14:textId="60F44464" w:rsidR="008A70F3" w:rsidRPr="003D3296" w:rsidRDefault="005A2B31" w:rsidP="00130288">
      <w:pPr>
        <w:pStyle w:val="ListParagraph"/>
        <w:numPr>
          <w:ilvl w:val="0"/>
          <w:numId w:val="10"/>
        </w:numPr>
      </w:pPr>
      <w:r w:rsidRPr="003D3296">
        <w:t xml:space="preserve">Ability to work with limited supervision, to organize and execute work assignments in a thorough and timely manner, to work under frequent time pressures and be able to keep several projects in progress at the same time. </w:t>
      </w:r>
    </w:p>
    <w:p w14:paraId="0A5FA3EA" w14:textId="11746ACA" w:rsidR="008A70F3" w:rsidRPr="003D3296" w:rsidRDefault="005A2B31" w:rsidP="00130288">
      <w:pPr>
        <w:pStyle w:val="ListParagraph"/>
        <w:numPr>
          <w:ilvl w:val="0"/>
          <w:numId w:val="10"/>
        </w:numPr>
      </w:pPr>
      <w:r w:rsidRPr="003D3296">
        <w:t xml:space="preserve">Willingness to travel, primarily within the central Maine area, and to attend frequent </w:t>
      </w:r>
      <w:r w:rsidR="00DD17F6">
        <w:t>evening</w:t>
      </w:r>
      <w:r w:rsidRPr="003D3296">
        <w:t xml:space="preserve"> meetings, using personal vehicle for business </w:t>
      </w:r>
      <w:r w:rsidR="008736D7" w:rsidRPr="003D3296">
        <w:t>use (</w:t>
      </w:r>
      <w:r w:rsidR="00DD17F6">
        <w:t xml:space="preserve">mileage </w:t>
      </w:r>
      <w:r w:rsidRPr="003D3296">
        <w:t>reimbursable)</w:t>
      </w:r>
      <w:r w:rsidR="00DD17F6">
        <w:t>.</w:t>
      </w:r>
    </w:p>
    <w:p w14:paraId="12200E85" w14:textId="77777777" w:rsidR="00A61B93" w:rsidRPr="003D3296" w:rsidRDefault="00A61B93" w:rsidP="00AD3711">
      <w:pPr>
        <w:jc w:val="both"/>
      </w:pPr>
    </w:p>
    <w:p w14:paraId="51770AC8" w14:textId="77777777" w:rsidR="00486484" w:rsidRDefault="00486484" w:rsidP="00335B83">
      <w:pPr>
        <w:spacing w:after="240"/>
        <w:jc w:val="both"/>
        <w:rPr>
          <w:b/>
        </w:rPr>
      </w:pPr>
    </w:p>
    <w:p w14:paraId="02190363" w14:textId="75F84B8B" w:rsidR="00335B83" w:rsidRDefault="00BC12CA" w:rsidP="00335B83">
      <w:pPr>
        <w:spacing w:after="240"/>
        <w:jc w:val="both"/>
        <w:rPr>
          <w:b/>
        </w:rPr>
      </w:pPr>
      <w:r w:rsidRPr="00F30EF8">
        <w:rPr>
          <w:b/>
        </w:rPr>
        <w:t>This is a full-time</w:t>
      </w:r>
      <w:r>
        <w:rPr>
          <w:b/>
        </w:rPr>
        <w:t xml:space="preserve">, </w:t>
      </w:r>
      <w:r w:rsidRPr="00F30EF8">
        <w:rPr>
          <w:b/>
        </w:rPr>
        <w:t>exempt position with a comprehensive benefits package including health, dental, vision, life, short and long-term disability, paid time off, 1</w:t>
      </w:r>
      <w:r w:rsidR="00335B83">
        <w:rPr>
          <w:b/>
        </w:rPr>
        <w:t>3</w:t>
      </w:r>
      <w:r w:rsidRPr="00F30EF8">
        <w:rPr>
          <w:b/>
        </w:rPr>
        <w:t xml:space="preserve"> paid holidays per year, 403(b) pension plan with agency match, flexible work schedules, and more. Compensation is </w:t>
      </w:r>
      <w:r>
        <w:rPr>
          <w:b/>
        </w:rPr>
        <w:t>commensurate with experience</w:t>
      </w:r>
      <w:r w:rsidRPr="00F30EF8">
        <w:rPr>
          <w:b/>
        </w:rPr>
        <w:t>. KVCOG is an Equal Opportunity Employer.</w:t>
      </w:r>
    </w:p>
    <w:p w14:paraId="24FC9D77" w14:textId="0BDA105A" w:rsidR="00BB01B4" w:rsidRPr="003D3296" w:rsidRDefault="00BC12CA" w:rsidP="00335B83">
      <w:pPr>
        <w:spacing w:after="240"/>
        <w:jc w:val="both"/>
      </w:pPr>
      <w:r w:rsidRPr="009019F0">
        <w:t xml:space="preserve">Application should </w:t>
      </w:r>
      <w:r>
        <w:t xml:space="preserve">include a cover letter, resume, and three references and should </w:t>
      </w:r>
      <w:r w:rsidRPr="009019F0">
        <w:t xml:space="preserve">emailed to the </w:t>
      </w:r>
      <w:r w:rsidR="00FE5C97">
        <w:t xml:space="preserve">search committee </w:t>
      </w:r>
      <w:r w:rsidRPr="009019F0">
        <w:t xml:space="preserve">at </w:t>
      </w:r>
      <w:hyperlink r:id="rId6" w:history="1">
        <w:r w:rsidR="00FE5C97" w:rsidRPr="00BC602F">
          <w:rPr>
            <w:rStyle w:val="Hyperlink"/>
          </w:rPr>
          <w:t>hr@kvcog.org</w:t>
        </w:r>
      </w:hyperlink>
      <w:r w:rsidRPr="009019F0">
        <w:t>.</w:t>
      </w:r>
    </w:p>
    <w:sectPr w:rsidR="00BB01B4" w:rsidRPr="003D3296" w:rsidSect="00335B83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2BC3"/>
    <w:multiLevelType w:val="hybridMultilevel"/>
    <w:tmpl w:val="002E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670"/>
    <w:multiLevelType w:val="hybridMultilevel"/>
    <w:tmpl w:val="520C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87BA6"/>
    <w:multiLevelType w:val="hybridMultilevel"/>
    <w:tmpl w:val="E8EA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14CFA"/>
    <w:multiLevelType w:val="hybridMultilevel"/>
    <w:tmpl w:val="04C0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B2AD1"/>
    <w:multiLevelType w:val="hybridMultilevel"/>
    <w:tmpl w:val="B964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579D9"/>
    <w:multiLevelType w:val="hybridMultilevel"/>
    <w:tmpl w:val="A0B6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9393F"/>
    <w:multiLevelType w:val="hybridMultilevel"/>
    <w:tmpl w:val="EAFA2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4E6859"/>
    <w:multiLevelType w:val="hybridMultilevel"/>
    <w:tmpl w:val="B4F81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955A4E"/>
    <w:multiLevelType w:val="hybridMultilevel"/>
    <w:tmpl w:val="4AC61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1D2590"/>
    <w:multiLevelType w:val="hybridMultilevel"/>
    <w:tmpl w:val="0410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93"/>
    <w:rsid w:val="0004276F"/>
    <w:rsid w:val="00092111"/>
    <w:rsid w:val="00130288"/>
    <w:rsid w:val="00192D5F"/>
    <w:rsid w:val="002638C9"/>
    <w:rsid w:val="00296123"/>
    <w:rsid w:val="002B32E6"/>
    <w:rsid w:val="002B3478"/>
    <w:rsid w:val="002D19D4"/>
    <w:rsid w:val="002D6892"/>
    <w:rsid w:val="002E25EA"/>
    <w:rsid w:val="002E3F60"/>
    <w:rsid w:val="00311B49"/>
    <w:rsid w:val="00335B83"/>
    <w:rsid w:val="00336697"/>
    <w:rsid w:val="0037486C"/>
    <w:rsid w:val="003C4A68"/>
    <w:rsid w:val="003D3296"/>
    <w:rsid w:val="003E5F20"/>
    <w:rsid w:val="00412D13"/>
    <w:rsid w:val="004442E7"/>
    <w:rsid w:val="00467D59"/>
    <w:rsid w:val="004748D1"/>
    <w:rsid w:val="0048105E"/>
    <w:rsid w:val="00484989"/>
    <w:rsid w:val="00486484"/>
    <w:rsid w:val="004A4B2B"/>
    <w:rsid w:val="004D1B28"/>
    <w:rsid w:val="004F5A8C"/>
    <w:rsid w:val="00521D4A"/>
    <w:rsid w:val="00523796"/>
    <w:rsid w:val="00533348"/>
    <w:rsid w:val="0057699D"/>
    <w:rsid w:val="00582D0E"/>
    <w:rsid w:val="005A2B31"/>
    <w:rsid w:val="00626524"/>
    <w:rsid w:val="006B62B9"/>
    <w:rsid w:val="006C03B0"/>
    <w:rsid w:val="00724013"/>
    <w:rsid w:val="00730BFF"/>
    <w:rsid w:val="007A0817"/>
    <w:rsid w:val="007B1A54"/>
    <w:rsid w:val="00824C5E"/>
    <w:rsid w:val="008736D7"/>
    <w:rsid w:val="008A70F3"/>
    <w:rsid w:val="008B4D19"/>
    <w:rsid w:val="008B4E63"/>
    <w:rsid w:val="008F26C8"/>
    <w:rsid w:val="00917619"/>
    <w:rsid w:val="009212D6"/>
    <w:rsid w:val="00923CFF"/>
    <w:rsid w:val="00963D17"/>
    <w:rsid w:val="009831E8"/>
    <w:rsid w:val="009D6394"/>
    <w:rsid w:val="009E22AA"/>
    <w:rsid w:val="00A61B93"/>
    <w:rsid w:val="00A73F6D"/>
    <w:rsid w:val="00AA297F"/>
    <w:rsid w:val="00AB1075"/>
    <w:rsid w:val="00AC6806"/>
    <w:rsid w:val="00AD1167"/>
    <w:rsid w:val="00AD3711"/>
    <w:rsid w:val="00B71F94"/>
    <w:rsid w:val="00BB01B4"/>
    <w:rsid w:val="00BC12CA"/>
    <w:rsid w:val="00C32557"/>
    <w:rsid w:val="00C614EF"/>
    <w:rsid w:val="00C80C32"/>
    <w:rsid w:val="00CB199A"/>
    <w:rsid w:val="00CC5883"/>
    <w:rsid w:val="00CF0DEB"/>
    <w:rsid w:val="00D06DBF"/>
    <w:rsid w:val="00DC792A"/>
    <w:rsid w:val="00DD17F6"/>
    <w:rsid w:val="00DE4478"/>
    <w:rsid w:val="00DE4F09"/>
    <w:rsid w:val="00E03DFB"/>
    <w:rsid w:val="00E12FB8"/>
    <w:rsid w:val="00F021D6"/>
    <w:rsid w:val="00F76F0D"/>
    <w:rsid w:val="00FB55CA"/>
    <w:rsid w:val="00FD64FA"/>
    <w:rsid w:val="00FE5C97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B81288"/>
  <w15:chartTrackingRefBased/>
  <w15:docId w15:val="{67B8A248-8028-4B09-8D07-A05424D0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CFF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CF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CF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CF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C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C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C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CFF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3CFF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3CFF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3CFF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23CF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3CF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3CF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23CF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23CF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23CFF"/>
    <w:rPr>
      <w:rFonts w:ascii="Times New Roman" w:eastAsia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3CF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23CFF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CFF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11"/>
    <w:rsid w:val="00923CF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23CFF"/>
    <w:rPr>
      <w:b/>
      <w:bCs/>
    </w:rPr>
  </w:style>
  <w:style w:type="character" w:styleId="Emphasis">
    <w:name w:val="Emphasis"/>
    <w:uiPriority w:val="20"/>
    <w:qFormat/>
    <w:rsid w:val="00923CFF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923CFF"/>
    <w:rPr>
      <w:szCs w:val="32"/>
    </w:rPr>
  </w:style>
  <w:style w:type="paragraph" w:styleId="ListParagraph">
    <w:name w:val="List Paragraph"/>
    <w:basedOn w:val="Normal"/>
    <w:uiPriority w:val="34"/>
    <w:qFormat/>
    <w:rsid w:val="00923C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3CFF"/>
    <w:rPr>
      <w:i/>
    </w:rPr>
  </w:style>
  <w:style w:type="character" w:customStyle="1" w:styleId="QuoteChar">
    <w:name w:val="Quote Char"/>
    <w:link w:val="Quote"/>
    <w:uiPriority w:val="29"/>
    <w:rsid w:val="00923CF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CF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923CFF"/>
    <w:rPr>
      <w:b/>
      <w:i/>
      <w:sz w:val="24"/>
    </w:rPr>
  </w:style>
  <w:style w:type="character" w:styleId="SubtleEmphasis">
    <w:name w:val="Subtle Emphasis"/>
    <w:uiPriority w:val="19"/>
    <w:qFormat/>
    <w:rsid w:val="00923CFF"/>
    <w:rPr>
      <w:i/>
      <w:color w:val="5A5A5A"/>
    </w:rPr>
  </w:style>
  <w:style w:type="character" w:styleId="IntenseEmphasis">
    <w:name w:val="Intense Emphasis"/>
    <w:uiPriority w:val="21"/>
    <w:qFormat/>
    <w:rsid w:val="00923CF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23CF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23CFF"/>
    <w:rPr>
      <w:b/>
      <w:sz w:val="24"/>
      <w:u w:val="single"/>
    </w:rPr>
  </w:style>
  <w:style w:type="character" w:styleId="BookTitle">
    <w:name w:val="Book Title"/>
    <w:uiPriority w:val="33"/>
    <w:qFormat/>
    <w:rsid w:val="00923CFF"/>
    <w:rPr>
      <w:rFonts w:ascii="Times New Roman" w:eastAsia="Times New Roman" w:hAnsi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CF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F0D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kvco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Links>
    <vt:vector size="6" baseType="variant">
      <vt:variant>
        <vt:i4>7471195</vt:i4>
      </vt:variant>
      <vt:variant>
        <vt:i4>0</vt:i4>
      </vt:variant>
      <vt:variant>
        <vt:i4>0</vt:i4>
      </vt:variant>
      <vt:variant>
        <vt:i4>5</vt:i4>
      </vt:variant>
      <vt:variant>
        <vt:lpwstr>mailto:lcyr@kvcog.org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Greenwood</dc:creator>
  <cp:keywords/>
  <cp:lastModifiedBy>Joel Greenwood</cp:lastModifiedBy>
  <cp:revision>31</cp:revision>
  <cp:lastPrinted>2021-08-23T12:14:00Z</cp:lastPrinted>
  <dcterms:created xsi:type="dcterms:W3CDTF">2022-01-05T16:59:00Z</dcterms:created>
  <dcterms:modified xsi:type="dcterms:W3CDTF">2022-01-05T17:22:00Z</dcterms:modified>
</cp:coreProperties>
</file>